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drawingml/2006/wordprocessingDrawing" xmlns:ns2="http://schemas.openxmlformats.org/drawingml/2006/main" xmlns:ns3="http://schemas.openxmlformats.org/drawingml/2006/picture" xmlns:ns4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8.01.05 Subscriber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0" ns0:id="0"/>
      <ns0:r>
        <ns0:rPr>
          <ns0:rFonts ns0:eastAsia="等线" ns0:ascii="Arial" ns0:cs="Arial" ns0:hAnsi="Arial"/>
          <ns0:b ns0:val="true"/>
          <ns0:sz ns0:val="30"/>
        </ns0:rPr>
        <ns0:t>5.1. Subscribers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subscribes, receive the data published by the publisher, and then enters its callback function, where the received data is processed. The core content is a callback function, and each subscriber subscribes to the subject.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1" ns0:id="1"/>
      <ns0:r>
        <ns0:rPr>
          <ns0:rFonts ns0:eastAsia="等线" ns0:ascii="Arial" ns0:cs="Arial" ns0:hAnsi="Arial"/>
          <ns0:b ns0:val="true"/>
          <ns0:sz ns0:val="30"/>
        </ns0:rPr>
        <ns0:t>5.2 Create a subscriber</ns0:t>
      </ns0:r>
      <ns0:bookmarkEnd ns0:id="1"/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2" ns0:id="2"/>
      <ns0:r>
        <ns0:rPr>
          <ns0:rFonts ns0:eastAsia="等线" ns0:ascii="Arial" ns0:cs="Arial" ns0:hAnsi="Arial"/>
          <ns0:b ns0:val="true"/>
          <ns0:sz ns0:val="28"/>
        </ns0:rPr>
        <ns0:t>5.2.1. Creation steps</ns0:t>
      </ns0:r>
      <ns0:bookmarkEnd ns0:id="2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Initialization of ROS nodes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Create handles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Topics for subscription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Loop the subject message and get it back to the callback function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5 ), finish message processing in a callback function.</ns0:t>
      </ns0:r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chapter ' s work catalogue follows the created work catalogue in section IV.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3" ns0:id="3"/>
      <ns0:r>
        <ns0:rPr>
          <ns0:rFonts ns0:eastAsia="等线" ns0:ascii="Arial" ns0:cs="Arial" ns0:hAnsi="Arial"/>
          <ns0:b ns0:val="true"/>
          <ns0:sz ns0:val="28"/>
        </ns0:rPr>
        <ns0:t>5.2.2, C++ Language achieved</ns0:t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1) Create a new c++ file in the `publishing' tutorial directory under the src folder of the created packages named turtle pose subscriber.cpp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Copy the lower program code to the turtle pose subscriber.cpp file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/*Create a small turtle to receive the current pose information*/</ns0:t>
              <ns0:br/>
              <ns0:t>#include &lt;ros/ros.h&gt;</ns0:t>
              <ns0:br/>
              <ns0:t>#include "turtlesim/Pose.h"</ns0:t>
              <ns0:br/>
              <ns0:t>/</ns0:t>
              <ns0:br/>
              <ns0:t>void turtle_poseCallback(const turtlesim::Pose::ConstPtr&amp; msg){</ns0:t>
              <ns0:br/>
              <ns0:t xml:space="preserve">    /</ns0:t>
              <ns0:br/>
              <ns0:t xml:space="preserve">    ROS_INFO("Turtle pose: x:%0.3f, y:%0.3f", msg-&gt;x, msg-&gt;y);</ns0:t>
              <ns0:br/>
              <ns0:t>}</ns0:t>
              <ns0:br/>
              <ns0:br/>
              <ns0:t>int main(int argc, char **argv){</ns0:t>
              <ns0:br/>
              <ns0:br/>
              <ns0:t xml:space="preserve">    ros::init(argc, argv, "turtle_pose_subscriber");/</ns0:t>
              <ns0:br/>
              <ns0:br/>
              <ns0:t xml:space="preserve">    ros::NodeHandle n;//Here is the creation handle</ns0:t>
              <ns0:br/>
              <ns0:br/>
              <ns0:t xml:space="preserve">    /</ns0:t>
              <ns0:br/>
              <ns0:t xml:space="preserve">    ros::Subscriber pose_sub = n.subscribe("/turtle1/pose", 10, turtle_poseCallback);</ns0:t>
              <ns0:br/>
              <ns0:br/>
              <ns0:t xml:space="preserve">    ros::spin();</ns0:t>
              <ns0:br/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catkin_ws/</ns0:t>
              <ns0:br/>
              <ns0:t xml:space="preserve">├── CMakeLists.txt        </ns0:t>
              <ns0:br/>
              <ns0:t>└── src/</ns0:t>
              <ns0:br/>
              <ns0:t xml:space="preserve">    ├── CMakeLists.txt</ns0:t>
              <ns0:br/>
              <ns0:t xml:space="preserve">    └── learning_topic/</ns0:t>
              <ns0:br/>
              <ns0:t xml:space="preserve">        ├── CMakeLists.txt   </ns0:t>
              <ns0:br/>
              <ns0:t xml:space="preserve">        ├── package.xml</ns0:t>
              <ns0:br/>
              <ns0:t xml:space="preserve">        └── src/</ns0:t>
              <ns0:br/>
              <ns0:t xml:space="preserve">            └── turtle_velocity_publisher.cpp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        └── turtle_pose_subscriber.cpp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3) Flowchart of the program, corresponding to 5.2.1 content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2867025" cy="3562350"/>
            <ns1:docPr id="0" name="Drawing 0" descr=""/>
            <ns2:graphic>
              <ns2:graphicData uri="http://schemas.openxmlformats.org/drawingml/2006/picture">
                <ns3:pic>
                  <ns3:nvPicPr>
                    <ns3:cNvPr id="0" name="Picture 0" descr=""/>
                    <ns3:cNvPicPr>
                      <ns2:picLocks noChangeAspect="true"/>
                    </ns3:cNvPicPr>
                  </ns3:nvPicPr>
                  <ns3:blipFill>
                    <ns2:blip ns4:embed="rId4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2867025" cy="356235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4) In catkin ws/src/learning_topic/CMakelist.txt, under the built area, add the following: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(vim base use recalls: 14 with Vim editor)</ns0:t>
      </ns0:r>
      <ns0:hyperlink ns4:id="rId5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Add executeable (turtle pose subscriber src/turtle_pose_subscriber.cpp)</ns0:t>
              <ns0:br/>
              <ns0:t>{\cHFFFFFF}{\cH00FFFF}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3467100"/>
            <ns1:docPr id="1" name="Drawing 1" descr=""/>
            <ns2:graphic>
              <ns2:graphicData uri="http://schemas.openxmlformats.org/drawingml/2006/picture">
                <ns3:pic>
                  <ns3:nvPicPr>
                    <ns3:cNvPr id="0" name="Picture 1" descr=""/>
                    <ns3:cNvPicPr>
                      <ns2:picLocks noChangeAspect="true"/>
                    </ns3:cNvPicPr>
                  </ns3:nvPicPr>
                  <ns3:blipFill>
                    <ns2:blip ns4:embed="rId6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346710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Codes compiled under the workspace catalogue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428875"/>
            <ns1:docPr id="2" name="Drawing 2" descr=""/>
            <ns2:graphic>
              <ns2:graphicData uri="http://schemas.openxmlformats.org/drawingml/2006/picture">
                <ns3:pic>
                  <ns3:nvPicPr>
                    <ns3:cNvPr id="0" name="Picture 2" descr=""/>
                    <ns3:cNvPicPr>
                      <ns2:picLocks noChangeAspect="true"/>
                    </ns3:cNvPicPr>
                  </ns3:nvPicPr>
                  <ns3:blipFill>
                    <ns2:blip ns4:embed="rId7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42887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Operational procedures</ns0:t>
      </ns0:r>
    </ns0:p>
    <ns0:p>
      <ns0:pPr>
        <ns0:numPr>
          <ns0:numId ns0:val="1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first terminal running rosecore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</ns0:r>
          </ns0:p>
        </ns0:tc>
      </ns0:tr>
    </ns0:tbl>
    <ns0:p>
      <ns0:pPr>
        <ns0:numPr>
          <ns0:numId ns0:val="2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Second terminal runs the turtle node.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turtlesim turtlesim_node</ns0:t>
            </ns0:r>
          </ns0:p>
        </ns0:tc>
      </ns0:tr>
    </ns0:tbl>
    <ns0:p>
      <ns0:pPr>
        <ns0:numPr>
          <ns0:numId ns0:val="3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third terminal runs subscription node and continues to receive data on the delivery position of turtles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turtle_pose_subscriber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7)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5257800" cy="2600325"/>
            <ns1:docPr id="3" name="Drawing 3" descr=""/>
            <ns2:graphic>
              <ns2:graphicData uri="http://schemas.openxmlformats.org/drawingml/2006/picture">
                <ns3:pic>
                  <ns3:nvPicPr>
                    <ns3:cNvPr id="0" name="Picture 3" descr=""/>
                    <ns3:cNvPicPr>
                      <ns2:picLocks noChangeAspect="true"/>
                    </ns3:cNvPicPr>
                  </ns3:nvPicPr>
                  <ns3:blipFill>
                    <ns2:blip ns4:embed="rId9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5257800" cy="2600325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8. Description of the operation of the procedure</ns0:t>
      </ns0:r>
    </ns0:p>
    <ns0:p>
      <ns0:pPr>
        <ns0:numPr>
          <ns0:numId ns0:val="4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After running the little turtle's node, the turtles keep sending their position messages, and the topic is,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/turtle1/pose</ns0:t>
      </ns0:r>
    </ns0:p>
    <ns0:p>
      <ns0:pPr>
        <ns0:numPr>
          <ns0:numId ns0:val="5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And when it runs, it receives data messages sent by turtles, and then prints them in the echo function.</ns0:t>
      </ns0:r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4" ns0:id="4"/>
      <ns0:r>
        <ns0:rPr>
          <ns0:rFonts ns0:eastAsia="等线" ns0:ascii="Arial" ns0:cs="Arial" ns0:hAnsi="Arial"/>
          <ns0:b ns0:val="true"/>
          <ns0:sz ns0:val="28"/>
        </ns0:rPr>
        <ns0:t>5.2.3 Python language achieved</ns0:t>
      </ns0:r>
      <ns0:bookmarkEnd ns0:id="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1) Under the packages directory, create a new folder scripts and then a new python file (file suffix.py) in the scripts folder, named turtle pose subscriber.py</ns0:t>
      </ns0:r>
      <ns0:r>
        <ns0:rPr>
          <ns0:rFonts ns0:eastAsia="Consolas" ns0:ascii="Consolas" ns0:cs="Consolas" ns0:hAnsi="Consolas"/>
          <ns0:sz ns0:val="22"/>
          <ns0:shd ns0:fill="EFF0F1"/>
        </ns0:rPr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Copy the next program code to the turtle pose subscriber.py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br/>
              <ns0:t>import rospy</ns0:t>
              <ns0:br/>
              <ns0:t>from turtlesim.msg import Pose</ns0:t>
              <ns0:br/>
              <ns0:br/>
              <ns0:t>def poseCallback(msg):</ns0:t>
              <ns0:br/>
              <ns0:t xml:space="preserve">    rospy.loginfo("Turtle pose: x:%0.3f, y:%0.3f", msg.x, msg.y)</ns0:t>
              <ns0:br/>
              <ns0:br/>
              <ns0:t>def turtle_pose_subscriber():</ns0:t>
              <ns0:br/>
              <ns0:br/>
              <ns0:t xml:space="preserve">    rospy.init_node('turtle_pose_subscriber', anonymous=True)# ROS node initialization</ns0:t>
              <ns0:br/>
              <ns0:br/>
              <ns0:t xml:space="preserve">    #Create a Subscriber, subscribe to the topic named /turtle1/pose, and register the callback function poseCallback</ns0:t>
              <ns0:br/>
              <ns0:t xml:space="preserve">    rospy.Subscriber("/turtle1/pose", Pose, poseCallback)</ns0:t>
              <ns0:br/>
              <ns0:br/>
              <ns0:br/>
              <ns0:t xml:space="preserve">    rospy.spin()# Loop waiting for callback function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'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':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turtle_pose_subscriber()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PROJECT Flowchart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1:inline distT="0" distR="0" distB="0" distL="0">
            <ns1:extent cx="4562475" cy="4533900"/>
            <ns1:docPr id="4" name="Drawing 4" descr=""/>
            <ns2:graphic>
              <ns2:graphicData uri="http://schemas.openxmlformats.org/drawingml/2006/picture">
                <ns3:pic>
                  <ns3:nvPicPr>
                    <ns3:cNvPr id="0" name="Picture 4" descr=""/>
                    <ns3:cNvPicPr>
                      <ns2:picLocks noChangeAspect="true"/>
                    </ns3:cNvPicPr>
                  </ns3:nvPicPr>
                  <ns3:blipFill>
                    <ns2:blip ns4:embed="rId10"/>
                    <ns2:stretch>
                      <ns2:fillRect/>
                    </ns2:stretch>
                  </ns3:blipFill>
                  <ns3:spPr>
                    <ns2:xfrm>
                      <ns2:off x="0" y="0"/>
                      <ns2:ext cx="4562475" cy="4533900"/>
                    </ns2:xfrm>
                    <ns2:prstGeom prst="rect">
                      <ns2:avLst/>
                    </ns2:prstGeom>
                  </ns3:spPr>
                </ns3:pic>
              </ns2:graphicData>
            </ns2:graphic>
          </ns1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Operational procedures</ns0:t>
      </ns0:r>
    </ns0:p>
    <ns0:p>
      <ns0:pPr>
        <ns0:numPr>
          <ns0:numId ns0:val="6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rosecore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</ns0:r>
          </ns0:p>
        </ns0:tc>
      </ns0:tr>
    </ns0:tbl>
    <ns0:p>
      <ns0:pPr>
        <ns0:numPr>
          <ns0:numId ns0:val="7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Little Turtle Node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turtlesim turtlesim_node</ns0:t>
            </ns0:r>
          </ns0:p>
        </ns0:tc>
      </ns0:tr>
    </ns0:tbl>
    <ns0:p>
      <ns0:pPr>
        <ns0:numPr>
          <ns0:numId ns0:val="8"/>
        </ns0:num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Run the subscriber and continue receiving data on the delivery position of the turtle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learning_topic turtle_pose_subscriber.py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4:id="rId3"/>
      <ns0:headerReference ns0:type="default" ns4:id="rId11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823381">
    <w:lvl>
      <w:numFmt w:val="bullet"/>
      <w:suff w:val="tab"/>
      <w:lvlText w:val="•"/>
      <w:rPr>
        <w:color w:val="3370ff"/>
      </w:rPr>
    </w:lvl>
  </w:abstractNum>
  <w:abstractNum w:abstractNumId="823382">
    <w:lvl>
      <w:numFmt w:val="bullet"/>
      <w:suff w:val="tab"/>
      <w:lvlText w:val="•"/>
      <w:rPr>
        <w:color w:val="3370ff"/>
      </w:rPr>
    </w:lvl>
  </w:abstractNum>
  <w:abstractNum w:abstractNumId="823383">
    <w:lvl>
      <w:numFmt w:val="bullet"/>
      <w:suff w:val="tab"/>
      <w:lvlText w:val="•"/>
      <w:rPr>
        <w:color w:val="3370ff"/>
      </w:rPr>
    </w:lvl>
  </w:abstractNum>
  <w:abstractNum w:abstractNumId="823384">
    <w:lvl>
      <w:numFmt w:val="bullet"/>
      <w:suff w:val="tab"/>
      <w:lvlText w:val="•"/>
      <w:rPr>
        <w:color w:val="3370ff"/>
      </w:rPr>
    </w:lvl>
  </w:abstractNum>
  <w:abstractNum w:abstractNumId="823385">
    <w:lvl>
      <w:numFmt w:val="bullet"/>
      <w:suff w:val="tab"/>
      <w:lvlText w:val="•"/>
      <w:rPr>
        <w:color w:val="3370ff"/>
      </w:rPr>
    </w:lvl>
  </w:abstractNum>
  <w:abstractNum w:abstractNumId="823386">
    <w:lvl>
      <w:numFmt w:val="bullet"/>
      <w:suff w:val="tab"/>
      <w:lvlText w:val="•"/>
      <w:rPr>
        <w:color w:val="3370ff"/>
      </w:rPr>
    </w:lvl>
  </w:abstractNum>
  <w:abstractNum w:abstractNumId="823387">
    <w:lvl>
      <w:numFmt w:val="bullet"/>
      <w:suff w:val="tab"/>
      <w:lvlText w:val="•"/>
      <w:rPr>
        <w:color w:val="3370ff"/>
      </w:rPr>
    </w:lvl>
  </w:abstractNum>
  <w:abstractNum w:abstractNumId="823388">
    <w:lvl>
      <w:numFmt w:val="bullet"/>
      <w:suff w:val="tab"/>
      <w:lvlText w:val="•"/>
      <w:rPr>
        <w:color w:val="3370ff"/>
      </w:rPr>
    </w:lvl>
  </w:abstractNum>
  <w:num w:numId="1">
    <w:abstractNumId w:val="823381"/>
  </w:num>
  <w:num w:numId="2">
    <w:abstractNumId w:val="823382"/>
  </w:num>
  <w:num w:numId="3">
    <w:abstractNumId w:val="823383"/>
  </w:num>
  <w:num w:numId="4">
    <w:abstractNumId w:val="823384"/>
  </w:num>
  <w:num w:numId="5">
    <w:abstractNumId w:val="823385"/>
  </w:num>
  <w:num w:numId="6">
    <w:abstractNumId w:val="823386"/>
  </w:num>
  <w:num w:numId="7">
    <w:abstractNumId w:val="823387"/>
  </w:num>
  <w:num w:numId="8">
    <w:abstractNumId w:val="823388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5.png"/><Relationship Id="rId11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image" Target="media/image1.png"/><Relationship Id="rId5" Type="http://schemas.openxmlformats.org/officeDocument/2006/relationships/hyperlink" Target="https://icnhodrfplht.feishu.cn/wiki/Dai5wgOZMi0APakn3LGcOXYfnIf" TargetMode="Externa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numbering" Target="numbering.xml"/><Relationship Id="rId9" Type="http://schemas.openxmlformats.org/officeDocument/2006/relationships/image" Target="media/image4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2026-03-31T05:55:38Z</dcterms:created>
  <dc:creator>Apache POI</dc:creator>
</cp:coreProperties>
</file>